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79551557" w:rsidR="0026113B" w:rsidRPr="000909F3" w:rsidRDefault="002C08E4" w:rsidP="007A314E">
            <w:pPr>
              <w:pStyle w:val="Title"/>
              <w:spacing w:before="0" w:after="0"/>
              <w:jc w:val="center"/>
              <w:rPr>
                <w:color w:val="000000" w:themeColor="text1"/>
                <w:sz w:val="52"/>
              </w:rPr>
            </w:pPr>
            <w:r>
              <w:rPr>
                <w:color w:val="000000" w:themeColor="text1"/>
                <w:sz w:val="52"/>
              </w:rPr>
              <w:t>Hydraulic/</w:t>
            </w:r>
            <w:r w:rsidR="009468E7" w:rsidRPr="000909F3">
              <w:rPr>
                <w:color w:val="000000" w:themeColor="text1"/>
                <w:sz w:val="52"/>
              </w:rPr>
              <w:t xml:space="preserve">Pneumatic </w:t>
            </w:r>
            <w:r>
              <w:rPr>
                <w:color w:val="000000" w:themeColor="text1"/>
                <w:sz w:val="52"/>
              </w:rPr>
              <w:t>Machine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02899A7B" w:rsidR="00384A08" w:rsidRPr="00DB0013" w:rsidRDefault="00E31AA1" w:rsidP="00F011A1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Beginner</w:t>
            </w:r>
            <w:r w:rsidR="00B136CD">
              <w:rPr>
                <w:color w:val="000000" w:themeColor="text1"/>
                <w:sz w:val="28"/>
                <w:szCs w:val="28"/>
              </w:rPr>
              <w:t xml:space="preserve"> - </w:t>
            </w:r>
            <w:r w:rsidR="0012228C">
              <w:rPr>
                <w:color w:val="000000" w:themeColor="text1"/>
                <w:sz w:val="28"/>
                <w:szCs w:val="28"/>
              </w:rPr>
              <w:t>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6B3D45A5" w:rsidR="00A03075" w:rsidRPr="000909F3" w:rsidRDefault="00DB0013" w:rsidP="00F011A1">
            <w:pPr>
              <w:pStyle w:val="Heading1"/>
              <w:rPr>
                <w:rFonts w:cs="Arial"/>
                <w:b w:val="0"/>
                <w:bCs/>
              </w:rPr>
            </w:pPr>
            <w:bookmarkStart w:id="1" w:name="_Toc261004494"/>
            <w:r w:rsidRPr="000909F3">
              <w:rPr>
                <w:rFonts w:cs="Arial"/>
              </w:rPr>
              <w:t>Project Goal</w:t>
            </w:r>
          </w:p>
          <w:p w14:paraId="4F655DB1" w14:textId="52F385EC" w:rsidR="00A03075" w:rsidRPr="000909F3" w:rsidRDefault="002C08E4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>Build</w:t>
            </w:r>
            <w:r w:rsidR="009468E7" w:rsidRPr="000909F3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a </w:t>
            </w:r>
            <w:bookmarkStart w:id="2" w:name="_GoBack"/>
            <w:bookmarkEnd w:id="2"/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>machine that’s</w:t>
            </w:r>
            <w:r w:rsidR="007A314E" w:rsidRPr="000909F3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powered by a simple </w:t>
            </w:r>
            <w:r w:rsidR="000909F3" w:rsidRPr="000909F3">
              <w:rPr>
                <w:rFonts w:ascii="Arial" w:eastAsia="Times New Roman" w:hAnsi="Arial" w:cs="Arial"/>
                <w:color w:val="000000" w:themeColor="text1"/>
                <w:szCs w:val="28"/>
              </w:rPr>
              <w:t>hydraulic or pneumatic</w:t>
            </w:r>
            <w:r w:rsidR="007A314E" w:rsidRPr="000909F3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system. The hinge forms the foundation for any project of the student’s imagination.</w:t>
            </w:r>
          </w:p>
          <w:p w14:paraId="7EC81D99" w14:textId="77777777" w:rsidR="00F011A1" w:rsidRPr="000909F3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0909F3" w:rsidRDefault="00F26555" w:rsidP="00F011A1">
            <w:pPr>
              <w:pStyle w:val="Heading1"/>
              <w:rPr>
                <w:rFonts w:cs="Arial"/>
                <w:b w:val="0"/>
                <w:bCs/>
              </w:rPr>
            </w:pPr>
            <w:r w:rsidRPr="000909F3">
              <w:rPr>
                <w:rFonts w:cs="Arial"/>
              </w:rPr>
              <w:t>Design Variables</w:t>
            </w:r>
          </w:p>
          <w:p w14:paraId="4409D243" w14:textId="6ADF82D5" w:rsidR="00A03075" w:rsidRPr="000909F3" w:rsidRDefault="007A314E" w:rsidP="0012228C">
            <w:pPr>
              <w:pStyle w:val="ListBullet"/>
              <w:numPr>
                <w:ilvl w:val="0"/>
                <w:numId w:val="0"/>
              </w:numPr>
              <w:rPr>
                <w:rFonts w:ascii="Arial" w:hAnsi="Arial" w:cs="Arial"/>
                <w:color w:val="000000" w:themeColor="text1"/>
              </w:rPr>
            </w:pPr>
            <w:r w:rsidRPr="000909F3">
              <w:rPr>
                <w:rFonts w:ascii="Arial" w:hAnsi="Arial" w:cs="Arial"/>
                <w:color w:val="000000" w:themeColor="text1"/>
              </w:rPr>
              <w:t>This is an open-ended project. Once the hinge is complete, students will decide what to transform it into.</w:t>
            </w:r>
          </w:p>
          <w:p w14:paraId="47D43BBE" w14:textId="77777777" w:rsidR="00F011A1" w:rsidRPr="000909F3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3404B4FA" w14:textId="77777777" w:rsidR="00A03075" w:rsidRPr="000909F3" w:rsidRDefault="00DB0013" w:rsidP="00C83B2F">
            <w:pPr>
              <w:pStyle w:val="Heading1"/>
              <w:rPr>
                <w:rFonts w:cs="Arial"/>
              </w:rPr>
            </w:pPr>
            <w:r w:rsidRPr="000909F3">
              <w:rPr>
                <w:rFonts w:cs="Arial"/>
              </w:rPr>
              <w:t>Key Concepts</w:t>
            </w:r>
          </w:p>
          <w:p w14:paraId="51926807" w14:textId="4A61D6F3" w:rsidR="000909F3" w:rsidRPr="000909F3" w:rsidRDefault="000909F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0909F3"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 w:rsidRPr="000909F3">
              <w:rPr>
                <w:rFonts w:ascii="Arial" w:hAnsi="Arial" w:cs="Arial"/>
                <w:color w:val="000000" w:themeColor="text1"/>
                <w:szCs w:val="28"/>
                <w:u w:val="single"/>
              </w:rPr>
              <w:t>hydraulic</w:t>
            </w:r>
            <w:r w:rsidRPr="000909F3">
              <w:rPr>
                <w:rFonts w:ascii="Arial" w:hAnsi="Arial" w:cs="Arial"/>
                <w:color w:val="000000" w:themeColor="text1"/>
                <w:szCs w:val="28"/>
              </w:rPr>
              <w:t>-powered machine uses pressurized liquid to create motion.</w:t>
            </w:r>
          </w:p>
          <w:p w14:paraId="173792A0" w14:textId="56172926" w:rsidR="009468E7" w:rsidRPr="000909F3" w:rsidRDefault="009468E7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0909F3"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 w:rsidRPr="000909F3">
              <w:rPr>
                <w:rFonts w:ascii="Arial" w:hAnsi="Arial" w:cs="Arial"/>
                <w:color w:val="000000" w:themeColor="text1"/>
                <w:szCs w:val="28"/>
                <w:u w:val="single"/>
              </w:rPr>
              <w:t>pneumatic</w:t>
            </w:r>
            <w:r w:rsidR="00B136CD" w:rsidRPr="000909F3">
              <w:rPr>
                <w:rFonts w:ascii="Arial" w:hAnsi="Arial" w:cs="Arial"/>
                <w:color w:val="000000" w:themeColor="text1"/>
                <w:szCs w:val="28"/>
              </w:rPr>
              <w:t>-powered machine uses</w:t>
            </w:r>
            <w:r w:rsidRPr="000909F3">
              <w:rPr>
                <w:rFonts w:ascii="Arial" w:hAnsi="Arial" w:cs="Arial"/>
                <w:color w:val="000000" w:themeColor="text1"/>
                <w:szCs w:val="28"/>
              </w:rPr>
              <w:t xml:space="preserve"> pressurized air to create motion.</w:t>
            </w:r>
          </w:p>
          <w:p w14:paraId="28FAD8B0" w14:textId="77777777" w:rsidR="00CD62CC" w:rsidRPr="000909F3" w:rsidRDefault="00CD62C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bookmarkEnd w:id="1"/>
          <w:p w14:paraId="7045CBA7" w14:textId="77777777" w:rsidR="000F0D33" w:rsidRPr="000909F3" w:rsidRDefault="000F0D33" w:rsidP="000F0D33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0909F3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3FB04C35" w14:textId="71F8E459" w:rsidR="000F0D33" w:rsidRPr="000909F3" w:rsidRDefault="00CD62CC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0909F3">
              <w:rPr>
                <w:rFonts w:ascii="Arial" w:hAnsi="Arial" w:cs="Arial"/>
                <w:color w:val="000000" w:themeColor="text1"/>
                <w:szCs w:val="28"/>
              </w:rPr>
              <w:t>Build a basic example</w:t>
            </w:r>
          </w:p>
          <w:p w14:paraId="2A6FCA79" w14:textId="1DB73D34" w:rsidR="00065489" w:rsidRPr="000909F3" w:rsidRDefault="00065489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0909F3">
              <w:rPr>
                <w:rFonts w:ascii="Arial" w:hAnsi="Arial" w:cs="Arial"/>
                <w:color w:val="000000" w:themeColor="text1"/>
                <w:szCs w:val="28"/>
              </w:rPr>
              <w:t>Create a pneumatic system</w:t>
            </w:r>
          </w:p>
          <w:p w14:paraId="7646A503" w14:textId="77777777" w:rsidR="00760BA8" w:rsidRPr="000909F3" w:rsidRDefault="00760BA8" w:rsidP="00760BA8">
            <w:pPr>
              <w:pStyle w:val="BlockText"/>
              <w:spacing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538C806F" w14:textId="77777777" w:rsidR="0026113B" w:rsidRPr="000909F3" w:rsidRDefault="003C750E" w:rsidP="00740152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</w:pPr>
            <w:r w:rsidRPr="000909F3"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  <w:t>Notes</w:t>
            </w:r>
          </w:p>
          <w:p w14:paraId="69686285" w14:textId="68DF6E66" w:rsidR="007A314E" w:rsidRPr="000909F3" w:rsidRDefault="000909F3" w:rsidP="007A314E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color w:val="000000" w:themeColor="text1"/>
              </w:rPr>
            </w:pPr>
            <w:r w:rsidRPr="000909F3">
              <w:rPr>
                <w:color w:val="000000" w:themeColor="text1"/>
              </w:rPr>
              <w:t xml:space="preserve">You may </w:t>
            </w:r>
            <w:r w:rsidRPr="000909F3">
              <w:rPr>
                <w:rFonts w:asciiTheme="majorHAnsi" w:hAnsiTheme="majorHAnsi" w:cstheme="majorHAnsi"/>
                <w:color w:val="000000" w:themeColor="text1"/>
              </w:rPr>
              <w:t>choose</w:t>
            </w:r>
            <w:r w:rsidRPr="000909F3">
              <w:rPr>
                <w:color w:val="000000" w:themeColor="text1"/>
              </w:rPr>
              <w:t xml:space="preserve"> to</w:t>
            </w:r>
            <w:r>
              <w:rPr>
                <w:color w:val="000000" w:themeColor="text1"/>
              </w:rPr>
              <w:t xml:space="preserve"> make the hydraulic or pneumatic powered. Hydraulics are stronger, but slightly more challenging to create.</w:t>
            </w:r>
          </w:p>
        </w:tc>
        <w:tc>
          <w:tcPr>
            <w:tcW w:w="191" w:type="pct"/>
          </w:tcPr>
          <w:p w14:paraId="64987D47" w14:textId="77777777" w:rsidR="0026113B" w:rsidRPr="002B4710" w:rsidRDefault="0026113B" w:rsidP="00F011A1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2B4710" w:rsidRDefault="008B714F" w:rsidP="00F011A1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1FB6B442" w14:textId="7593937A" w:rsidR="00740152" w:rsidRDefault="000909F3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10</w:t>
            </w:r>
            <w:r w:rsidR="007A314E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craft stick</w:t>
            </w:r>
          </w:p>
          <w:p w14:paraId="17CDD5D9" w14:textId="05ACCF74" w:rsidR="00CD62CC" w:rsidRDefault="000909F3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2</w:t>
            </w:r>
            <w:r w:rsidR="007A314E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</w:t>
            </w:r>
          </w:p>
          <w:p w14:paraId="52B45353" w14:textId="77777777" w:rsidR="000909F3" w:rsidRDefault="007A314E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3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 w/ hole</w:t>
            </w:r>
          </w:p>
          <w:p w14:paraId="6D98059B" w14:textId="12F16B76" w:rsidR="00CD62CC" w:rsidRDefault="000909F3" w:rsidP="000909F3">
            <w:pPr>
              <w:pStyle w:val="ListParagraph"/>
              <w:spacing w:after="0"/>
              <w:ind w:left="36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(or syringe adapter)</w:t>
            </w:r>
          </w:p>
          <w:p w14:paraId="658B1170" w14:textId="129833D1" w:rsidR="009468E7" w:rsidRDefault="007A314E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</w:t>
            </w:r>
            <w:r w:rsidR="009468E7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cable tie</w:t>
            </w:r>
          </w:p>
          <w:p w14:paraId="1A49060B" w14:textId="054FF07E" w:rsidR="009468E7" w:rsidRPr="009468E7" w:rsidRDefault="007A314E" w:rsidP="009468E7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2</w:t>
            </w:r>
            <w:r w:rsidR="009468E7">
              <w:rPr>
                <w:rFonts w:ascii="Arial" w:hAnsi="Arial" w:cs="Arial"/>
                <w:color w:val="000000" w:themeColor="text1"/>
                <w:szCs w:val="28"/>
              </w:rPr>
              <w:t xml:space="preserve"> syringe</w:t>
            </w:r>
          </w:p>
          <w:p w14:paraId="78458E68" w14:textId="35C8B1C9" w:rsidR="003C750E" w:rsidRDefault="000909F3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About 18"</w:t>
            </w:r>
            <w:r w:rsidR="009468E7">
              <w:rPr>
                <w:rFonts w:ascii="Arial" w:hAnsi="Arial" w:cs="Arial"/>
                <w:color w:val="000000" w:themeColor="text1"/>
                <w:szCs w:val="28"/>
              </w:rPr>
              <w:t xml:space="preserve"> tubing</w:t>
            </w:r>
          </w:p>
          <w:p w14:paraId="2FF73265" w14:textId="4FC46BF3" w:rsidR="00F011A1" w:rsidRPr="00C3690A" w:rsidRDefault="00C83B2F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C3690A">
              <w:rPr>
                <w:rFonts w:ascii="Arial" w:hAnsi="Arial" w:cs="Arial"/>
                <w:color w:val="000000" w:themeColor="text1"/>
                <w:szCs w:val="28"/>
              </w:rPr>
              <w:t>tape</w:t>
            </w:r>
          </w:p>
          <w:p w14:paraId="76669AE7" w14:textId="6930903C" w:rsidR="000909F3" w:rsidRPr="000909F3" w:rsidRDefault="009468E7" w:rsidP="000909F3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hot glue</w:t>
            </w:r>
          </w:p>
          <w:p w14:paraId="3955264E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06FDF782" w14:textId="0FA91696" w:rsidR="00EF6EA5" w:rsidRDefault="000F0D33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Advanced Idea</w:t>
            </w:r>
          </w:p>
          <w:p w14:paraId="57927874" w14:textId="5C48DAA5" w:rsidR="0052028D" w:rsidRPr="007B3CAE" w:rsidRDefault="00CD62CC" w:rsidP="0052028D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CD62CC">
              <w:rPr>
                <w:rFonts w:ascii="Arial" w:hAnsi="Arial" w:cs="Arial"/>
                <w:color w:val="000000" w:themeColor="text1"/>
                <w:szCs w:val="28"/>
              </w:rPr>
              <w:t>none</w:t>
            </w:r>
          </w:p>
        </w:tc>
      </w:tr>
    </w:tbl>
    <w:tbl>
      <w:tblPr>
        <w:tblStyle w:val="TableGrid"/>
        <w:tblpPr w:leftFromText="187" w:rightFromText="187" w:vertAnchor="page" w:horzAnchor="page" w:tblpX="749" w:tblpY="112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740152" w:rsidRPr="008842EA" w14:paraId="6D584971" w14:textId="77777777" w:rsidTr="00740152">
        <w:trPr>
          <w:trHeight w:val="107"/>
        </w:trPr>
        <w:tc>
          <w:tcPr>
            <w:tcW w:w="11152" w:type="dxa"/>
            <w:gridSpan w:val="2"/>
          </w:tcPr>
          <w:bookmarkEnd w:id="0"/>
          <w:p w14:paraId="20BC2807" w14:textId="3F3A4A7E" w:rsidR="00740152" w:rsidRPr="00F011A1" w:rsidRDefault="00740152" w:rsidP="00740152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740152" w:rsidRPr="008842EA" w14:paraId="47F65F7F" w14:textId="77777777" w:rsidTr="00740152">
        <w:trPr>
          <w:trHeight w:val="106"/>
        </w:trPr>
        <w:tc>
          <w:tcPr>
            <w:tcW w:w="3015" w:type="dxa"/>
          </w:tcPr>
          <w:p w14:paraId="6F065707" w14:textId="045AA8AE" w:rsidR="00740152" w:rsidRPr="00F011A1" w:rsidRDefault="00740152" w:rsidP="0026531C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26531C">
              <w:rPr>
                <w:rFonts w:ascii="Arial" w:hAnsi="Arial" w:cs="Arial"/>
                <w:i/>
                <w:color w:val="000000" w:themeColor="text1"/>
                <w:szCs w:val="28"/>
              </w:rPr>
              <w:t>hinge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6145A5CC" w14:textId="77777777" w:rsidR="00740152" w:rsidRPr="00F011A1" w:rsidRDefault="00740152" w:rsidP="00740152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740152" w:rsidRPr="008842EA" w14:paraId="66771887" w14:textId="77777777" w:rsidTr="00740152">
        <w:trPr>
          <w:trHeight w:val="636"/>
        </w:trPr>
        <w:tc>
          <w:tcPr>
            <w:tcW w:w="3015" w:type="dxa"/>
          </w:tcPr>
          <w:p w14:paraId="51BA638D" w14:textId="6AF9860E" w:rsidR="00740152" w:rsidRPr="008842EA" w:rsidRDefault="0026531C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moving easily</w:t>
            </w:r>
          </w:p>
        </w:tc>
        <w:tc>
          <w:tcPr>
            <w:tcW w:w="8137" w:type="dxa"/>
          </w:tcPr>
          <w:p w14:paraId="5B67878B" w14:textId="77777777" w:rsidR="009468E7" w:rsidRDefault="0026531C" w:rsidP="009468E7">
            <w:pPr>
              <w:pStyle w:val="ListBullet"/>
            </w:pPr>
            <w:r>
              <w:t>The cable tie to too tight</w:t>
            </w:r>
          </w:p>
          <w:p w14:paraId="6637262C" w14:textId="77777777" w:rsidR="0026531C" w:rsidRDefault="0026531C" w:rsidP="009468E7">
            <w:pPr>
              <w:pStyle w:val="ListBullet"/>
            </w:pPr>
            <w:r>
              <w:t>The hinge has glue on it</w:t>
            </w:r>
          </w:p>
          <w:p w14:paraId="411890C8" w14:textId="29A4AD90" w:rsidR="0026531C" w:rsidRPr="008842EA" w:rsidRDefault="0026531C" w:rsidP="009468E7">
            <w:pPr>
              <w:pStyle w:val="ListBullet"/>
            </w:pPr>
            <w:r>
              <w:t>The output syringe is rubbing against something or getting caught on the edge of a craft stick</w:t>
            </w:r>
          </w:p>
        </w:tc>
      </w:tr>
      <w:tr w:rsidR="00740152" w:rsidRPr="008842EA" w14:paraId="0DD88178" w14:textId="77777777" w:rsidTr="00740152">
        <w:trPr>
          <w:trHeight w:val="154"/>
        </w:trPr>
        <w:tc>
          <w:tcPr>
            <w:tcW w:w="3015" w:type="dxa"/>
          </w:tcPr>
          <w:p w14:paraId="3C48C44F" w14:textId="69C58DAB" w:rsidR="00740152" w:rsidRPr="008842EA" w:rsidRDefault="0026531C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raising or lowering the arm all the way</w:t>
            </w:r>
          </w:p>
        </w:tc>
        <w:tc>
          <w:tcPr>
            <w:tcW w:w="8137" w:type="dxa"/>
          </w:tcPr>
          <w:p w14:paraId="113A8A4E" w14:textId="56FF57A3" w:rsidR="009468E7" w:rsidRPr="008842EA" w:rsidRDefault="0026531C" w:rsidP="00F01F08">
            <w:pPr>
              <w:pStyle w:val="ListBullet"/>
            </w:pPr>
            <w:r>
              <w:t xml:space="preserve">There is too much or too little </w:t>
            </w:r>
            <w:r w:rsidR="000909F3">
              <w:t>water/</w:t>
            </w:r>
            <w:r>
              <w:t>air in the system</w:t>
            </w:r>
          </w:p>
        </w:tc>
      </w:tr>
    </w:tbl>
    <w:p w14:paraId="50DC6023" w14:textId="5B66860B" w:rsidR="00EF6EA5" w:rsidRDefault="00EF6EA5" w:rsidP="00EF6EA5">
      <w:pPr>
        <w:tabs>
          <w:tab w:val="left" w:pos="4347"/>
        </w:tabs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  <w:r>
        <w:lastRenderedPageBreak/>
        <w:tab/>
      </w:r>
    </w:p>
    <w:p w14:paraId="61858CAC" w14:textId="06CC659D" w:rsidR="00CC5FD6" w:rsidRPr="00C81646" w:rsidRDefault="003C750E" w:rsidP="00CC5FD6">
      <w:pPr>
        <w:pStyle w:val="Heading1"/>
      </w:pPr>
      <w:r>
        <w:t xml:space="preserve">Introduce the project </w:t>
      </w:r>
      <w:r w:rsidR="00CC5FD6" w:rsidRPr="00C81646">
        <w:t>demonstrate how it works (1 min)</w:t>
      </w:r>
    </w:p>
    <w:p w14:paraId="247BA696" w14:textId="36B29884" w:rsidR="00FE30E7" w:rsidRPr="00FE30E7" w:rsidRDefault="00FE30E7" w:rsidP="00FE30E7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Explain that the hinge is not the finished project. Instead, students use it as a foundation for a machine of their choice.</w:t>
      </w:r>
    </w:p>
    <w:p w14:paraId="0E2CDE21" w14:textId="77777777" w:rsidR="00FE30E7" w:rsidRPr="00CC5FD6" w:rsidRDefault="00FE30E7" w:rsidP="00CC5FD6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69F9063" w14:textId="77777777" w:rsidR="00CC5FD6" w:rsidRPr="00F31875" w:rsidRDefault="00CC5FD6" w:rsidP="00CC5FD6">
      <w:pPr>
        <w:pStyle w:val="Heading1"/>
      </w:pPr>
      <w:r w:rsidRPr="00C81646">
        <w:t>Explain how it works (2 min)</w:t>
      </w:r>
    </w:p>
    <w:p w14:paraId="68EDE3BC" w14:textId="57CD20B4" w:rsidR="00470208" w:rsidRDefault="00065489" w:rsidP="00065489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Show students your </w:t>
      </w:r>
      <w:r w:rsidR="000909F3" w:rsidRPr="000909F3">
        <w:rPr>
          <w:rFonts w:ascii="Arial" w:hAnsi="Arial" w:cs="Arial"/>
          <w:color w:val="000000" w:themeColor="text1"/>
        </w:rPr>
        <w:t>hydraulic</w:t>
      </w:r>
      <w:r w:rsidR="000909F3">
        <w:rPr>
          <w:rFonts w:ascii="Arial" w:hAnsi="Arial" w:cs="Arial"/>
          <w:color w:val="000000" w:themeColor="text1"/>
        </w:rPr>
        <w:t xml:space="preserve"> </w:t>
      </w:r>
      <w:r w:rsidR="000909F3" w:rsidRPr="000909F3">
        <w:rPr>
          <w:rFonts w:ascii="Arial" w:hAnsi="Arial" w:cs="Arial"/>
          <w:color w:val="000000" w:themeColor="text1"/>
        </w:rPr>
        <w:t>or</w:t>
      </w:r>
      <w:r w:rsidR="000909F3">
        <w:rPr>
          <w:rFonts w:ascii="Arial" w:hAnsi="Arial" w:cs="Arial"/>
          <w:color w:val="000000" w:themeColor="text1"/>
        </w:rPr>
        <w:t xml:space="preserve"> </w:t>
      </w:r>
      <w:r w:rsidRPr="00065489">
        <w:rPr>
          <w:rFonts w:ascii="Arial" w:hAnsi="Arial" w:cs="Arial"/>
          <w:color w:val="000000" w:themeColor="text1"/>
          <w:u w:val="single"/>
        </w:rPr>
        <w:t>pneumatic</w:t>
      </w:r>
      <w:r>
        <w:rPr>
          <w:rFonts w:ascii="Arial" w:hAnsi="Arial" w:cs="Arial"/>
          <w:color w:val="000000" w:themeColor="text1"/>
        </w:rPr>
        <w:t xml:space="preserve"> system and demonstrate how it works. Define </w:t>
      </w:r>
      <w:r w:rsidR="000909F3" w:rsidRPr="000909F3">
        <w:rPr>
          <w:rFonts w:ascii="Arial" w:hAnsi="Arial" w:cs="Arial"/>
          <w:color w:val="000000" w:themeColor="text1"/>
          <w:u w:val="single"/>
        </w:rPr>
        <w:t>hydraulics</w:t>
      </w:r>
      <w:r w:rsidR="000909F3">
        <w:rPr>
          <w:rFonts w:ascii="Arial" w:hAnsi="Arial" w:cs="Arial"/>
          <w:color w:val="000000" w:themeColor="text1"/>
        </w:rPr>
        <w:t xml:space="preserve"> or </w:t>
      </w:r>
      <w:r w:rsidRPr="00065489">
        <w:rPr>
          <w:rFonts w:ascii="Arial" w:hAnsi="Arial" w:cs="Arial"/>
          <w:color w:val="000000" w:themeColor="text1"/>
          <w:u w:val="single"/>
        </w:rPr>
        <w:t>pneumatics</w:t>
      </w:r>
      <w:r w:rsidR="00470208">
        <w:rPr>
          <w:rFonts w:ascii="Arial" w:hAnsi="Arial" w:cs="Arial"/>
          <w:color w:val="000000" w:themeColor="text1"/>
        </w:rPr>
        <w:t>.</w:t>
      </w:r>
    </w:p>
    <w:p w14:paraId="48697A8B" w14:textId="68FB8462" w:rsidR="00065489" w:rsidRPr="00065489" w:rsidRDefault="00065489" w:rsidP="00065489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The </w:t>
      </w:r>
      <w:r w:rsidR="000909F3">
        <w:rPr>
          <w:rFonts w:ascii="Arial" w:eastAsia="Times New Roman" w:hAnsi="Arial" w:cs="Arial"/>
          <w:color w:val="000000" w:themeColor="text1"/>
        </w:rPr>
        <w:t>hydraulic/</w:t>
      </w:r>
      <w:r>
        <w:rPr>
          <w:rFonts w:ascii="Arial" w:eastAsia="Times New Roman" w:hAnsi="Arial" w:cs="Arial"/>
          <w:color w:val="000000" w:themeColor="text1"/>
        </w:rPr>
        <w:t>pneumatic system</w:t>
      </w:r>
      <w:r w:rsidRPr="00065489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is</w:t>
      </w:r>
      <w:r w:rsidRPr="00065489">
        <w:rPr>
          <w:rFonts w:ascii="Arial" w:eastAsia="Times New Roman" w:hAnsi="Arial" w:cs="Arial"/>
          <w:color w:val="000000" w:themeColor="text1"/>
        </w:rPr>
        <w:t xml:space="preserve"> used to raise and lower the </w:t>
      </w:r>
      <w:r w:rsidR="00470208" w:rsidRPr="000909F3">
        <w:rPr>
          <w:rFonts w:ascii="Arial" w:eastAsia="Times New Roman" w:hAnsi="Arial" w:cs="Arial"/>
          <w:color w:val="000000" w:themeColor="text1"/>
        </w:rPr>
        <w:t>hinge</w:t>
      </w:r>
      <w:r w:rsidR="00470208">
        <w:rPr>
          <w:rFonts w:ascii="Arial" w:eastAsia="Times New Roman" w:hAnsi="Arial" w:cs="Arial"/>
          <w:color w:val="000000" w:themeColor="text1"/>
        </w:rPr>
        <w:t xml:space="preserve"> arm</w:t>
      </w:r>
      <w:r w:rsidRPr="00065489">
        <w:rPr>
          <w:rFonts w:ascii="Arial" w:eastAsia="Times New Roman" w:hAnsi="Arial" w:cs="Arial"/>
          <w:color w:val="000000" w:themeColor="text1"/>
        </w:rPr>
        <w:t>.</w:t>
      </w:r>
    </w:p>
    <w:p w14:paraId="2BC2DFEF" w14:textId="77777777" w:rsidR="00CC5FD6" w:rsidRPr="00CC5FD6" w:rsidRDefault="00CC5FD6" w:rsidP="00CC5FD6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</w:p>
    <w:p w14:paraId="30C08951" w14:textId="419BEF75" w:rsidR="00CC5FD6" w:rsidRPr="00C81646" w:rsidRDefault="00FE30E7" w:rsidP="00CC5FD6">
      <w:pPr>
        <w:pStyle w:val="Heading1"/>
      </w:pPr>
      <w:r>
        <w:t>Demonstrate</w:t>
      </w:r>
      <w:r w:rsidR="00065489">
        <w:t xml:space="preserve"> how to build the </w:t>
      </w:r>
      <w:r>
        <w:t>hinge</w:t>
      </w:r>
      <w:r w:rsidR="00B136CD">
        <w:t xml:space="preserve"> (6</w:t>
      </w:r>
      <w:r w:rsidR="00CC5FD6">
        <w:t xml:space="preserve"> min)</w:t>
      </w:r>
    </w:p>
    <w:p w14:paraId="1215C1E4" w14:textId="2816751A" w:rsidR="00065489" w:rsidRDefault="00065489" w:rsidP="00FE30E7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Show </w:t>
      </w:r>
      <w:r w:rsidR="00FE30E7">
        <w:rPr>
          <w:rFonts w:ascii="Arial" w:hAnsi="Arial" w:cs="Arial"/>
          <w:color w:val="000000" w:themeColor="text1"/>
        </w:rPr>
        <w:t>step-by-step how to build the hinge. For advanced classes, you may verbally outline how to build the hinge while referencing the project sheet.</w:t>
      </w:r>
    </w:p>
    <w:p w14:paraId="6D6E4B4B" w14:textId="33204F58" w:rsidR="00FE30E7" w:rsidRDefault="00FE30E7" w:rsidP="00FE30E7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Show step-by-step how to build the </w:t>
      </w:r>
      <w:r w:rsidR="000909F3">
        <w:rPr>
          <w:rFonts w:ascii="Arial" w:hAnsi="Arial" w:cs="Arial"/>
          <w:color w:val="000000" w:themeColor="text1"/>
        </w:rPr>
        <w:t xml:space="preserve">hydraulic or </w:t>
      </w:r>
      <w:r>
        <w:rPr>
          <w:rFonts w:ascii="Arial" w:hAnsi="Arial" w:cs="Arial"/>
          <w:color w:val="000000" w:themeColor="text1"/>
        </w:rPr>
        <w:t>pneumatic system.</w:t>
      </w:r>
    </w:p>
    <w:p w14:paraId="163E2576" w14:textId="3001C650" w:rsidR="00FE30E7" w:rsidRDefault="00FE30E7" w:rsidP="00FE30E7">
      <w:pPr>
        <w:pStyle w:val="ListParagraph"/>
        <w:numPr>
          <w:ilvl w:val="1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Emphasize the importance of having just one syringe filled with </w:t>
      </w:r>
      <w:r w:rsidR="000909F3">
        <w:rPr>
          <w:rFonts w:ascii="Arial" w:hAnsi="Arial" w:cs="Arial"/>
          <w:color w:val="000000" w:themeColor="text1"/>
        </w:rPr>
        <w:t>water/</w:t>
      </w:r>
      <w:r>
        <w:rPr>
          <w:rFonts w:ascii="Arial" w:hAnsi="Arial" w:cs="Arial"/>
          <w:color w:val="000000" w:themeColor="text1"/>
        </w:rPr>
        <w:t>air and having the other empty.</w:t>
      </w:r>
    </w:p>
    <w:p w14:paraId="3FAFB3D2" w14:textId="77777777" w:rsidR="00065489" w:rsidRDefault="00065489" w:rsidP="00065489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0D38A9C4" w14:textId="04D8F436" w:rsidR="00FE30E7" w:rsidRPr="00C81646" w:rsidRDefault="00FE30E7" w:rsidP="00FE30E7">
      <w:pPr>
        <w:pStyle w:val="Heading1"/>
      </w:pPr>
      <w:r>
        <w:t>Brainstorm ideas (2 min)</w:t>
      </w:r>
    </w:p>
    <w:p w14:paraId="3321F51C" w14:textId="0E7EC4DA" w:rsidR="00FE30E7" w:rsidRDefault="00FE30E7" w:rsidP="00FE30E7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Explain that the hinge is just a starting place for more a more interesting project.</w:t>
      </w:r>
    </w:p>
    <w:p w14:paraId="20DCE7B3" w14:textId="520C3F85" w:rsidR="00FE30E7" w:rsidRDefault="00FE30E7" w:rsidP="00FE30E7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Orient the hinge in different directions and suggest some ways that the hinge can be transformed into a much more interesting project. For example:</w:t>
      </w:r>
    </w:p>
    <w:p w14:paraId="3EFB8438" w14:textId="61DFB6B8" w:rsidR="00FE30E7" w:rsidRDefault="00FE30E7" w:rsidP="00FE30E7">
      <w:pPr>
        <w:pStyle w:val="ListParagraph"/>
        <w:numPr>
          <w:ilvl w:val="1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Turned on it’s side, the can be used as an automatic house door.</w:t>
      </w:r>
    </w:p>
    <w:p w14:paraId="3AEDAFBA" w14:textId="30CDD5EC" w:rsidR="00FE30E7" w:rsidRDefault="00FE30E7" w:rsidP="00FE30E7">
      <w:pPr>
        <w:pStyle w:val="ListParagraph"/>
        <w:numPr>
          <w:ilvl w:val="1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Lying flat, it can be used as a roof for a convertible car.</w:t>
      </w:r>
    </w:p>
    <w:p w14:paraId="32A2BA54" w14:textId="2982F146" w:rsidR="00FE30E7" w:rsidRDefault="00FE30E7" w:rsidP="00FE30E7">
      <w:pPr>
        <w:pStyle w:val="ListParagraph"/>
        <w:numPr>
          <w:ilvl w:val="1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Lying flat, it can be used as a bulldozer or giant hammer.</w:t>
      </w:r>
    </w:p>
    <w:p w14:paraId="3091AB9E" w14:textId="4E00485C" w:rsidR="00FE30E7" w:rsidRDefault="00FE30E7" w:rsidP="00FE30E7">
      <w:pPr>
        <w:pStyle w:val="ListParagraph"/>
        <w:numPr>
          <w:ilvl w:val="1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Standing upright, it can become a crane.</w:t>
      </w:r>
    </w:p>
    <w:p w14:paraId="42EB9D17" w14:textId="7CA51036" w:rsidR="00344B71" w:rsidRDefault="00FE30E7" w:rsidP="00FE30E7">
      <w:pPr>
        <w:pStyle w:val="ListParagraph"/>
        <w:numPr>
          <w:ilvl w:val="1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 cork launcher can be mounted on the hinge.</w:t>
      </w:r>
    </w:p>
    <w:p w14:paraId="636BD875" w14:textId="00BE38E9" w:rsidR="00FE30E7" w:rsidRPr="00FE30E7" w:rsidRDefault="00FE30E7" w:rsidP="00FE30E7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that it’s up to the students to decide what to turn their hinge into.</w:t>
      </w:r>
    </w:p>
    <w:sectPr w:rsidR="00FE30E7" w:rsidRPr="00FE30E7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B1359" w14:textId="77777777" w:rsidR="00C97DEA" w:rsidRDefault="00C97DEA">
      <w:pPr>
        <w:spacing w:after="0" w:line="240" w:lineRule="auto"/>
      </w:pPr>
      <w:r>
        <w:separator/>
      </w:r>
    </w:p>
  </w:endnote>
  <w:endnote w:type="continuationSeparator" w:id="0">
    <w:p w14:paraId="142DD13E" w14:textId="77777777" w:rsidR="00C97DEA" w:rsidRDefault="00C97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C6982" w14:textId="77777777" w:rsidR="00C97DEA" w:rsidRDefault="00C97DEA">
      <w:pPr>
        <w:spacing w:after="0" w:line="240" w:lineRule="auto"/>
      </w:pPr>
      <w:r>
        <w:separator/>
      </w:r>
    </w:p>
  </w:footnote>
  <w:footnote w:type="continuationSeparator" w:id="0">
    <w:p w14:paraId="7E773BBE" w14:textId="77777777" w:rsidR="00C97DEA" w:rsidRDefault="00C97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 w15:restartNumberingAfterBreak="0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 w15:restartNumberingAfterBreak="0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 w15:restartNumberingAfterBreak="0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C07EC"/>
    <w:multiLevelType w:val="hybridMultilevel"/>
    <w:tmpl w:val="0F2A2880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97340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945AF"/>
    <w:multiLevelType w:val="multilevel"/>
    <w:tmpl w:val="0409001D"/>
    <w:numStyleLink w:val="Style1"/>
  </w:abstractNum>
  <w:abstractNum w:abstractNumId="7" w15:restartNumberingAfterBreak="0">
    <w:nsid w:val="0F097593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E5481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17C2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17CFB"/>
    <w:multiLevelType w:val="hybridMultilevel"/>
    <w:tmpl w:val="F12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47755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77B10"/>
    <w:multiLevelType w:val="hybridMultilevel"/>
    <w:tmpl w:val="E77E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B5425"/>
    <w:multiLevelType w:val="multilevel"/>
    <w:tmpl w:val="0409001D"/>
    <w:styleLink w:val="Style1"/>
    <w:lvl w:ilvl="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7B430B1"/>
    <w:multiLevelType w:val="hybridMultilevel"/>
    <w:tmpl w:val="4F54D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16795"/>
    <w:multiLevelType w:val="hybridMultilevel"/>
    <w:tmpl w:val="13BA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00492"/>
    <w:multiLevelType w:val="hybridMultilevel"/>
    <w:tmpl w:val="05A8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A2A8C"/>
    <w:multiLevelType w:val="hybridMultilevel"/>
    <w:tmpl w:val="E5A0E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D4768"/>
    <w:multiLevelType w:val="hybridMultilevel"/>
    <w:tmpl w:val="480C48AC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C6EB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A1A61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0375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6616E3"/>
    <w:multiLevelType w:val="hybridMultilevel"/>
    <w:tmpl w:val="7F927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1C1CA7"/>
    <w:multiLevelType w:val="hybridMultilevel"/>
    <w:tmpl w:val="E59C2F3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27"/>
  </w:num>
  <w:num w:numId="10">
    <w:abstractNumId w:val="24"/>
  </w:num>
  <w:num w:numId="11">
    <w:abstractNumId w:val="29"/>
  </w:num>
  <w:num w:numId="12">
    <w:abstractNumId w:val="3"/>
  </w:num>
  <w:num w:numId="13">
    <w:abstractNumId w:val="31"/>
  </w:num>
  <w:num w:numId="14">
    <w:abstractNumId w:val="30"/>
  </w:num>
  <w:num w:numId="15">
    <w:abstractNumId w:val="19"/>
  </w:num>
  <w:num w:numId="16">
    <w:abstractNumId w:val="13"/>
  </w:num>
  <w:num w:numId="17">
    <w:abstractNumId w:val="32"/>
  </w:num>
  <w:num w:numId="18">
    <w:abstractNumId w:val="15"/>
  </w:num>
  <w:num w:numId="19">
    <w:abstractNumId w:val="12"/>
  </w:num>
  <w:num w:numId="20">
    <w:abstractNumId w:val="11"/>
  </w:num>
  <w:num w:numId="21">
    <w:abstractNumId w:val="14"/>
  </w:num>
  <w:num w:numId="22">
    <w:abstractNumId w:val="7"/>
  </w:num>
  <w:num w:numId="23">
    <w:abstractNumId w:val="23"/>
  </w:num>
  <w:num w:numId="24">
    <w:abstractNumId w:val="25"/>
  </w:num>
  <w:num w:numId="25">
    <w:abstractNumId w:val="5"/>
  </w:num>
  <w:num w:numId="26">
    <w:abstractNumId w:val="28"/>
  </w:num>
  <w:num w:numId="27">
    <w:abstractNumId w:val="20"/>
  </w:num>
  <w:num w:numId="28">
    <w:abstractNumId w:val="17"/>
  </w:num>
  <w:num w:numId="29">
    <w:abstractNumId w:val="16"/>
  </w:num>
  <w:num w:numId="30">
    <w:abstractNumId w:val="6"/>
  </w:num>
  <w:num w:numId="31">
    <w:abstractNumId w:val="22"/>
  </w:num>
  <w:num w:numId="32">
    <w:abstractNumId w:val="4"/>
  </w:num>
  <w:num w:numId="33">
    <w:abstractNumId w:val="18"/>
  </w:num>
  <w:num w:numId="34">
    <w:abstractNumId w:val="33"/>
  </w:num>
  <w:num w:numId="35">
    <w:abstractNumId w:val="21"/>
  </w:num>
  <w:num w:numId="36">
    <w:abstractNumId w:val="8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354"/>
    <w:rsid w:val="00006BDC"/>
    <w:rsid w:val="00024D2F"/>
    <w:rsid w:val="00056BDA"/>
    <w:rsid w:val="00062EFE"/>
    <w:rsid w:val="00065489"/>
    <w:rsid w:val="00090017"/>
    <w:rsid w:val="000909F3"/>
    <w:rsid w:val="000F0D33"/>
    <w:rsid w:val="001010C5"/>
    <w:rsid w:val="0012228C"/>
    <w:rsid w:val="00141755"/>
    <w:rsid w:val="00165340"/>
    <w:rsid w:val="0016755A"/>
    <w:rsid w:val="00173CC6"/>
    <w:rsid w:val="001845BE"/>
    <w:rsid w:val="001D3F69"/>
    <w:rsid w:val="001F4E23"/>
    <w:rsid w:val="0026113B"/>
    <w:rsid w:val="0026531C"/>
    <w:rsid w:val="002B4710"/>
    <w:rsid w:val="002C08E4"/>
    <w:rsid w:val="002F1886"/>
    <w:rsid w:val="002F444C"/>
    <w:rsid w:val="00344B71"/>
    <w:rsid w:val="003606E0"/>
    <w:rsid w:val="00384A08"/>
    <w:rsid w:val="003C750E"/>
    <w:rsid w:val="003E31D4"/>
    <w:rsid w:val="0044266D"/>
    <w:rsid w:val="00470208"/>
    <w:rsid w:val="004A5130"/>
    <w:rsid w:val="004D7BD4"/>
    <w:rsid w:val="004E3D7B"/>
    <w:rsid w:val="004F0094"/>
    <w:rsid w:val="0052028D"/>
    <w:rsid w:val="005C77E2"/>
    <w:rsid w:val="005E3675"/>
    <w:rsid w:val="0067573E"/>
    <w:rsid w:val="00715CB2"/>
    <w:rsid w:val="00740152"/>
    <w:rsid w:val="00760BA8"/>
    <w:rsid w:val="00782074"/>
    <w:rsid w:val="00792D99"/>
    <w:rsid w:val="007A314E"/>
    <w:rsid w:val="007A7429"/>
    <w:rsid w:val="007B3CAE"/>
    <w:rsid w:val="007D5911"/>
    <w:rsid w:val="008B714F"/>
    <w:rsid w:val="008C2A28"/>
    <w:rsid w:val="008D3AB1"/>
    <w:rsid w:val="009042A3"/>
    <w:rsid w:val="009468E7"/>
    <w:rsid w:val="00990514"/>
    <w:rsid w:val="009D619F"/>
    <w:rsid w:val="009F709B"/>
    <w:rsid w:val="00A02FC2"/>
    <w:rsid w:val="00A03075"/>
    <w:rsid w:val="00A52A7F"/>
    <w:rsid w:val="00AF28CB"/>
    <w:rsid w:val="00B136CD"/>
    <w:rsid w:val="00B21617"/>
    <w:rsid w:val="00B64F98"/>
    <w:rsid w:val="00C1309C"/>
    <w:rsid w:val="00C3690A"/>
    <w:rsid w:val="00C64A94"/>
    <w:rsid w:val="00C660B1"/>
    <w:rsid w:val="00C83B2F"/>
    <w:rsid w:val="00C97DEA"/>
    <w:rsid w:val="00CC5FD6"/>
    <w:rsid w:val="00CD62CC"/>
    <w:rsid w:val="00D07354"/>
    <w:rsid w:val="00D350A4"/>
    <w:rsid w:val="00D52277"/>
    <w:rsid w:val="00DB0013"/>
    <w:rsid w:val="00E20E90"/>
    <w:rsid w:val="00E31AA1"/>
    <w:rsid w:val="00EA6046"/>
    <w:rsid w:val="00EB79DB"/>
    <w:rsid w:val="00ED011F"/>
    <w:rsid w:val="00EF6EA5"/>
    <w:rsid w:val="00F011A1"/>
    <w:rsid w:val="00F01F08"/>
    <w:rsid w:val="00F26555"/>
    <w:rsid w:val="00F277E6"/>
    <w:rsid w:val="00F445ED"/>
    <w:rsid w:val="00F56FB8"/>
    <w:rsid w:val="00F73F39"/>
    <w:rsid w:val="00FE30E7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7DB36"/>
  <w15:docId w15:val="{33B18C37-E692-6C45-BEFC-A3376BFA9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  <w:style w:type="paragraph" w:styleId="NormalWeb">
    <w:name w:val="Normal (Web)"/>
    <w:basedOn w:val="Normal"/>
    <w:uiPriority w:val="99"/>
    <w:semiHidden/>
    <w:unhideWhenUsed/>
    <w:rsid w:val="0012228C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ance/Library/Containers/com.microsoft.Word/Data/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 HD:Applications:Microsoft Office 2011:Office:Media:Templates:Print Layout View:Miscellaneous:Lesson Plan.dotx</Template>
  <TotalTime>21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8</cp:revision>
  <dcterms:created xsi:type="dcterms:W3CDTF">2014-07-12T14:56:00Z</dcterms:created>
  <dcterms:modified xsi:type="dcterms:W3CDTF">2018-10-20T18:39:00Z</dcterms:modified>
  <cp:category/>
</cp:coreProperties>
</file>